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F55" w:rsidRPr="00930F55" w:rsidRDefault="00930F55" w:rsidP="00930F55">
      <w:pPr>
        <w:jc w:val="center"/>
        <w:rPr>
          <w:rFonts w:asciiTheme="minorEastAsia" w:hAnsiTheme="minorEastAsia"/>
          <w:sz w:val="44"/>
          <w:szCs w:val="44"/>
        </w:rPr>
      </w:pPr>
      <w:r w:rsidRPr="00930F55">
        <w:rPr>
          <w:rFonts w:asciiTheme="minorEastAsia" w:hAnsiTheme="minorEastAsia" w:hint="eastAsia"/>
          <w:sz w:val="44"/>
          <w:szCs w:val="44"/>
        </w:rPr>
        <w:t>网</w:t>
      </w:r>
      <w:r w:rsidRPr="00930F55">
        <w:rPr>
          <w:rFonts w:asciiTheme="minorEastAsia" w:hAnsiTheme="minorEastAsia"/>
          <w:sz w:val="44"/>
          <w:szCs w:val="44"/>
        </w:rPr>
        <w:t>上缴费</w:t>
      </w:r>
      <w:r w:rsidRPr="00930F55">
        <w:rPr>
          <w:rFonts w:asciiTheme="minorEastAsia" w:hAnsiTheme="minorEastAsia" w:hint="eastAsia"/>
          <w:sz w:val="44"/>
          <w:szCs w:val="44"/>
        </w:rPr>
        <w:t>IE</w:t>
      </w:r>
      <w:r>
        <w:rPr>
          <w:rFonts w:asciiTheme="minorEastAsia" w:hAnsiTheme="minorEastAsia" w:hint="eastAsia"/>
          <w:sz w:val="44"/>
          <w:szCs w:val="44"/>
        </w:rPr>
        <w:t>浏览</w:t>
      </w:r>
      <w:r>
        <w:rPr>
          <w:rFonts w:asciiTheme="minorEastAsia" w:hAnsiTheme="minorEastAsia"/>
          <w:sz w:val="44"/>
          <w:szCs w:val="44"/>
        </w:rPr>
        <w:t>器</w:t>
      </w:r>
      <w:r w:rsidRPr="00930F55">
        <w:rPr>
          <w:rFonts w:asciiTheme="minorEastAsia" w:hAnsiTheme="minorEastAsia" w:hint="eastAsia"/>
          <w:sz w:val="44"/>
          <w:szCs w:val="44"/>
        </w:rPr>
        <w:t>设置</w:t>
      </w:r>
      <w:r w:rsidRPr="00930F55">
        <w:rPr>
          <w:rFonts w:asciiTheme="minorEastAsia" w:hAnsiTheme="minorEastAsia"/>
          <w:sz w:val="44"/>
          <w:szCs w:val="44"/>
        </w:rPr>
        <w:t>操作手册</w:t>
      </w:r>
    </w:p>
    <w:p w:rsidR="00930F55" w:rsidRPr="00930F55" w:rsidRDefault="00930F55" w:rsidP="00930F5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930F55">
        <w:rPr>
          <w:rFonts w:asciiTheme="minorEastAsia" w:hAnsiTheme="minorEastAsia" w:hint="eastAsia"/>
          <w:sz w:val="28"/>
          <w:szCs w:val="28"/>
        </w:rPr>
        <w:t>为了保证用户完成正常的网上缴费，请在</w:t>
      </w:r>
      <w:r>
        <w:rPr>
          <w:rFonts w:asciiTheme="minorEastAsia" w:hAnsiTheme="minorEastAsia" w:hint="eastAsia"/>
          <w:sz w:val="28"/>
          <w:szCs w:val="28"/>
        </w:rPr>
        <w:t>缴费前</w:t>
      </w:r>
      <w:r w:rsidRPr="00930F55">
        <w:rPr>
          <w:rFonts w:asciiTheme="minorEastAsia" w:hAnsiTheme="minorEastAsia" w:hint="eastAsia"/>
          <w:sz w:val="28"/>
          <w:szCs w:val="28"/>
        </w:rPr>
        <w:t>完成</w:t>
      </w:r>
      <w:r>
        <w:rPr>
          <w:rFonts w:asciiTheme="minorEastAsia" w:hAnsiTheme="minorEastAsia" w:hint="eastAsia"/>
          <w:sz w:val="28"/>
          <w:szCs w:val="28"/>
        </w:rPr>
        <w:t>IE浏览</w:t>
      </w:r>
      <w:r>
        <w:rPr>
          <w:rFonts w:asciiTheme="minorEastAsia" w:hAnsiTheme="minorEastAsia"/>
          <w:sz w:val="28"/>
          <w:szCs w:val="28"/>
        </w:rPr>
        <w:t>器</w:t>
      </w:r>
      <w:r>
        <w:rPr>
          <w:rFonts w:asciiTheme="minorEastAsia" w:hAnsiTheme="minorEastAsia" w:hint="eastAsia"/>
          <w:sz w:val="28"/>
          <w:szCs w:val="28"/>
        </w:rPr>
        <w:t>的</w:t>
      </w:r>
      <w:r w:rsidRPr="00930F55">
        <w:rPr>
          <w:rFonts w:asciiTheme="minorEastAsia" w:hAnsiTheme="minorEastAsia" w:hint="eastAsia"/>
          <w:sz w:val="28"/>
          <w:szCs w:val="28"/>
        </w:rPr>
        <w:t>如下设置:</w:t>
      </w:r>
    </w:p>
    <w:p w:rsidR="00930F55" w:rsidRDefault="00930F55" w:rsidP="00930F55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  <w:szCs w:val="28"/>
        </w:rPr>
      </w:pPr>
      <w:r w:rsidRPr="00930F55">
        <w:rPr>
          <w:rFonts w:asciiTheme="minorEastAsia" w:hAnsiTheme="minorEastAsia" w:hint="eastAsia"/>
          <w:sz w:val="28"/>
          <w:szCs w:val="28"/>
        </w:rPr>
        <w:t>关闭</w:t>
      </w:r>
      <w:r>
        <w:rPr>
          <w:rFonts w:asciiTheme="minorEastAsia" w:hAnsiTheme="minorEastAsia" w:hint="eastAsia"/>
          <w:sz w:val="28"/>
          <w:szCs w:val="28"/>
        </w:rPr>
        <w:t>“启用弹出窗口阻止程序”</w:t>
      </w:r>
    </w:p>
    <w:p w:rsidR="00930F55" w:rsidRPr="00E51EC1" w:rsidRDefault="00C77827" w:rsidP="00E51EC1">
      <w:pPr>
        <w:pStyle w:val="a3"/>
        <w:ind w:firstLine="480"/>
        <w:rPr>
          <w:rFonts w:asciiTheme="minorEastAsia" w:hAnsiTheme="minorEastAsia"/>
          <w:sz w:val="24"/>
          <w:szCs w:val="24"/>
        </w:rPr>
      </w:pPr>
      <w:r w:rsidRPr="00E51EC1">
        <w:rPr>
          <w:rFonts w:asciiTheme="minorEastAsia" w:hAnsiTheme="minorEastAsia" w:hint="eastAsia"/>
          <w:sz w:val="24"/>
          <w:szCs w:val="24"/>
        </w:rPr>
        <w:t>在菜单</w:t>
      </w:r>
      <w:r w:rsidRPr="00E51EC1">
        <w:rPr>
          <w:rFonts w:asciiTheme="minorEastAsia" w:hAnsiTheme="minorEastAsia"/>
          <w:sz w:val="24"/>
          <w:szCs w:val="24"/>
        </w:rPr>
        <w:t>中选择“工具</w:t>
      </w:r>
      <w:r w:rsidRPr="00E51EC1">
        <w:rPr>
          <w:rFonts w:asciiTheme="minorEastAsia" w:hAnsiTheme="minorEastAsia" w:hint="eastAsia"/>
          <w:sz w:val="24"/>
          <w:szCs w:val="24"/>
        </w:rPr>
        <w:t>-&gt;弹出窗口阻止程序</w:t>
      </w:r>
      <w:r w:rsidRPr="00E51EC1">
        <w:rPr>
          <w:rFonts w:asciiTheme="minorEastAsia" w:hAnsiTheme="minorEastAsia"/>
          <w:sz w:val="24"/>
          <w:szCs w:val="24"/>
        </w:rPr>
        <w:t>”,</w:t>
      </w:r>
      <w:r w:rsidRPr="00E51EC1">
        <w:rPr>
          <w:rFonts w:asciiTheme="minorEastAsia" w:hAnsiTheme="minorEastAsia" w:hint="eastAsia"/>
          <w:sz w:val="24"/>
          <w:szCs w:val="24"/>
        </w:rPr>
        <w:t>如果二</w:t>
      </w:r>
      <w:r w:rsidRPr="00E51EC1">
        <w:rPr>
          <w:rFonts w:asciiTheme="minorEastAsia" w:hAnsiTheme="minorEastAsia"/>
          <w:sz w:val="24"/>
          <w:szCs w:val="24"/>
        </w:rPr>
        <w:t>级菜单显示“</w:t>
      </w:r>
      <w:r w:rsidRPr="00E51EC1">
        <w:rPr>
          <w:rFonts w:asciiTheme="minorEastAsia" w:hAnsiTheme="minorEastAsia" w:hint="eastAsia"/>
          <w:sz w:val="24"/>
          <w:szCs w:val="24"/>
        </w:rPr>
        <w:t>关闭弹出窗口阻止程序</w:t>
      </w:r>
      <w:r w:rsidRPr="00E51EC1">
        <w:rPr>
          <w:rFonts w:asciiTheme="minorEastAsia" w:hAnsiTheme="minorEastAsia"/>
          <w:sz w:val="24"/>
          <w:szCs w:val="24"/>
        </w:rPr>
        <w:t>”,</w:t>
      </w:r>
      <w:r w:rsidRPr="00E51EC1">
        <w:rPr>
          <w:rFonts w:asciiTheme="minorEastAsia" w:hAnsiTheme="minorEastAsia" w:hint="eastAsia"/>
          <w:sz w:val="24"/>
          <w:szCs w:val="24"/>
        </w:rPr>
        <w:t>则</w:t>
      </w:r>
      <w:r w:rsidRPr="00E51EC1">
        <w:rPr>
          <w:rFonts w:asciiTheme="minorEastAsia" w:hAnsiTheme="minorEastAsia"/>
          <w:sz w:val="24"/>
          <w:szCs w:val="24"/>
        </w:rPr>
        <w:t>点击此菜单。如</w:t>
      </w:r>
      <w:r w:rsidRPr="00E51EC1">
        <w:rPr>
          <w:rFonts w:asciiTheme="minorEastAsia" w:hAnsiTheme="minorEastAsia" w:hint="eastAsia"/>
          <w:sz w:val="24"/>
          <w:szCs w:val="24"/>
        </w:rPr>
        <w:t>下</w:t>
      </w:r>
      <w:r w:rsidRPr="00E51EC1">
        <w:rPr>
          <w:rFonts w:asciiTheme="minorEastAsia" w:hAnsiTheme="minorEastAsia"/>
          <w:sz w:val="24"/>
          <w:szCs w:val="24"/>
        </w:rPr>
        <w:t>图：</w:t>
      </w:r>
    </w:p>
    <w:p w:rsidR="00C77827" w:rsidRDefault="00C77827" w:rsidP="00930F55">
      <w:pPr>
        <w:pStyle w:val="a3"/>
        <w:ind w:left="4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5274310" cy="30918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ap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F55" w:rsidRDefault="00930F55" w:rsidP="00930F55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  <w:szCs w:val="28"/>
        </w:rPr>
      </w:pPr>
      <w:r w:rsidRPr="00930F55">
        <w:rPr>
          <w:rFonts w:asciiTheme="minorEastAsia" w:hAnsiTheme="minorEastAsia" w:hint="eastAsia"/>
          <w:sz w:val="28"/>
          <w:szCs w:val="28"/>
        </w:rPr>
        <w:t>加入“可信站点”</w:t>
      </w:r>
    </w:p>
    <w:p w:rsidR="00C77827" w:rsidRPr="00E51EC1" w:rsidRDefault="003073B4" w:rsidP="003665F5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51EC1">
        <w:rPr>
          <w:rFonts w:asciiTheme="minorEastAsia" w:hAnsiTheme="minorEastAsia" w:hint="eastAsia"/>
          <w:sz w:val="24"/>
          <w:szCs w:val="24"/>
        </w:rPr>
        <w:t>在菜单</w:t>
      </w:r>
      <w:r w:rsidRPr="00E51EC1">
        <w:rPr>
          <w:rFonts w:asciiTheme="minorEastAsia" w:hAnsiTheme="minorEastAsia"/>
          <w:sz w:val="24"/>
          <w:szCs w:val="24"/>
        </w:rPr>
        <w:t>中选择“工具</w:t>
      </w:r>
      <w:r w:rsidRPr="00E51EC1">
        <w:rPr>
          <w:rFonts w:asciiTheme="minorEastAsia" w:hAnsiTheme="minorEastAsia" w:hint="eastAsia"/>
          <w:sz w:val="24"/>
          <w:szCs w:val="24"/>
        </w:rPr>
        <w:t>-&gt;</w:t>
      </w:r>
      <w:r w:rsidRPr="003073B4">
        <w:rPr>
          <w:rFonts w:asciiTheme="minorEastAsia" w:hAnsiTheme="minorEastAsia" w:hint="eastAsia"/>
          <w:sz w:val="24"/>
          <w:szCs w:val="24"/>
        </w:rPr>
        <w:t xml:space="preserve"> </w:t>
      </w:r>
      <w:r w:rsidRPr="00E51EC1">
        <w:rPr>
          <w:rFonts w:asciiTheme="minorEastAsia" w:hAnsiTheme="minorEastAsia" w:hint="eastAsia"/>
          <w:sz w:val="24"/>
          <w:szCs w:val="24"/>
        </w:rPr>
        <w:t>Internet 选项</w:t>
      </w:r>
      <w:r w:rsidRPr="00E51EC1">
        <w:rPr>
          <w:rFonts w:asciiTheme="minorEastAsia" w:hAnsiTheme="minorEastAsia"/>
          <w:sz w:val="24"/>
          <w:szCs w:val="24"/>
        </w:rPr>
        <w:t>”</w:t>
      </w:r>
      <w:r>
        <w:rPr>
          <w:rFonts w:asciiTheme="minorEastAsia" w:hAnsiTheme="minorEastAsia" w:hint="eastAsia"/>
          <w:sz w:val="24"/>
          <w:szCs w:val="24"/>
        </w:rPr>
        <w:t>，弹出</w:t>
      </w:r>
      <w:r w:rsidR="00C77827" w:rsidRPr="00E51EC1">
        <w:rPr>
          <w:rFonts w:asciiTheme="minorEastAsia" w:hAnsiTheme="minorEastAsia"/>
          <w:sz w:val="24"/>
          <w:szCs w:val="24"/>
        </w:rPr>
        <w:t>“</w:t>
      </w:r>
      <w:r w:rsidR="00C77827" w:rsidRPr="00E51EC1">
        <w:rPr>
          <w:rFonts w:asciiTheme="minorEastAsia" w:hAnsiTheme="minorEastAsia" w:hint="eastAsia"/>
          <w:sz w:val="24"/>
          <w:szCs w:val="24"/>
        </w:rPr>
        <w:t>Internet 选项”窗口</w:t>
      </w:r>
      <w:r w:rsidR="00C77827" w:rsidRPr="00E51EC1">
        <w:rPr>
          <w:rFonts w:asciiTheme="minorEastAsia" w:hAnsiTheme="minorEastAsia"/>
          <w:sz w:val="24"/>
          <w:szCs w:val="24"/>
        </w:rPr>
        <w:t>，选择“安全”TAB</w:t>
      </w:r>
      <w:r w:rsidR="00C77827" w:rsidRPr="00E51EC1">
        <w:rPr>
          <w:rFonts w:asciiTheme="minorEastAsia" w:hAnsiTheme="minorEastAsia" w:hint="eastAsia"/>
          <w:sz w:val="24"/>
          <w:szCs w:val="24"/>
        </w:rPr>
        <w:t>页，点击</w:t>
      </w:r>
      <w:r w:rsidR="00C77827" w:rsidRPr="00E51EC1">
        <w:rPr>
          <w:rFonts w:asciiTheme="minorEastAsia" w:hAnsiTheme="minorEastAsia"/>
          <w:sz w:val="24"/>
          <w:szCs w:val="24"/>
        </w:rPr>
        <w:t>“可信站点”，再点</w:t>
      </w:r>
      <w:r w:rsidR="00C77827" w:rsidRPr="00E51EC1">
        <w:rPr>
          <w:rFonts w:asciiTheme="minorEastAsia" w:hAnsiTheme="minorEastAsia" w:hint="eastAsia"/>
          <w:sz w:val="24"/>
          <w:szCs w:val="24"/>
        </w:rPr>
        <w:t>击</w:t>
      </w:r>
      <w:r w:rsidR="00C77827" w:rsidRPr="00E51EC1">
        <w:rPr>
          <w:rFonts w:asciiTheme="minorEastAsia" w:hAnsiTheme="minorEastAsia"/>
          <w:sz w:val="24"/>
          <w:szCs w:val="24"/>
        </w:rPr>
        <w:t>“</w:t>
      </w:r>
      <w:r w:rsidR="00C77827" w:rsidRPr="00E51EC1">
        <w:rPr>
          <w:rFonts w:asciiTheme="minorEastAsia" w:hAnsiTheme="minorEastAsia" w:hint="eastAsia"/>
          <w:sz w:val="24"/>
          <w:szCs w:val="24"/>
        </w:rPr>
        <w:t>站点</w:t>
      </w:r>
      <w:r w:rsidR="00C77827" w:rsidRPr="00E51EC1">
        <w:rPr>
          <w:rFonts w:asciiTheme="minorEastAsia" w:hAnsiTheme="minorEastAsia"/>
          <w:sz w:val="24"/>
          <w:szCs w:val="24"/>
        </w:rPr>
        <w:t>”按钮，</w:t>
      </w:r>
      <w:r w:rsidR="003665F5" w:rsidRPr="00E51EC1">
        <w:rPr>
          <w:rFonts w:asciiTheme="minorEastAsia" w:hAnsiTheme="minorEastAsia" w:hint="eastAsia"/>
          <w:sz w:val="24"/>
          <w:szCs w:val="24"/>
        </w:rPr>
        <w:t>弹出</w:t>
      </w:r>
      <w:r w:rsidR="003665F5" w:rsidRPr="00E51EC1">
        <w:rPr>
          <w:rFonts w:asciiTheme="minorEastAsia" w:hAnsiTheme="minorEastAsia"/>
          <w:sz w:val="24"/>
          <w:szCs w:val="24"/>
        </w:rPr>
        <w:t>可信站点设置窗口，如下图：</w:t>
      </w:r>
    </w:p>
    <w:p w:rsidR="003665F5" w:rsidRDefault="003665F5" w:rsidP="00C77827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lastRenderedPageBreak/>
        <w:drawing>
          <wp:inline distT="0" distB="0" distL="0" distR="0">
            <wp:extent cx="5274310" cy="34010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nap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EC1" w:rsidRPr="00E51EC1" w:rsidRDefault="00E51EC1" w:rsidP="00E51EC1">
      <w:pPr>
        <w:rPr>
          <w:rFonts w:asciiTheme="minorEastAsia" w:hAnsiTheme="minorEastAsia"/>
          <w:sz w:val="24"/>
          <w:szCs w:val="24"/>
        </w:rPr>
      </w:pPr>
      <w:r w:rsidRPr="00E51EC1">
        <w:rPr>
          <w:rFonts w:asciiTheme="minorEastAsia" w:hAnsiTheme="minorEastAsia" w:hint="eastAsia"/>
          <w:sz w:val="24"/>
          <w:szCs w:val="24"/>
        </w:rPr>
        <w:t>操作步骤</w:t>
      </w:r>
      <w:r w:rsidRPr="00E51EC1">
        <w:rPr>
          <w:rFonts w:asciiTheme="minorEastAsia" w:hAnsiTheme="minorEastAsia"/>
          <w:sz w:val="24"/>
          <w:szCs w:val="24"/>
        </w:rPr>
        <w:t>：</w:t>
      </w:r>
    </w:p>
    <w:p w:rsidR="003665F5" w:rsidRPr="00E51EC1" w:rsidRDefault="003073B4" w:rsidP="003665F5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去掉</w:t>
      </w:r>
      <w:r w:rsidR="003665F5" w:rsidRPr="00E51EC1">
        <w:rPr>
          <w:rFonts w:asciiTheme="minorEastAsia" w:hAnsiTheme="minorEastAsia"/>
          <w:sz w:val="24"/>
          <w:szCs w:val="24"/>
        </w:rPr>
        <w:t>“对该区域中的所有站点要求服务器验证(https</w:t>
      </w:r>
      <w:r w:rsidR="003665F5" w:rsidRPr="00E51EC1">
        <w:rPr>
          <w:rFonts w:asciiTheme="minorEastAsia" w:hAnsiTheme="minorEastAsia" w:hint="eastAsia"/>
          <w:sz w:val="24"/>
          <w:szCs w:val="24"/>
        </w:rPr>
        <w:t>:</w:t>
      </w:r>
      <w:r w:rsidR="003665F5" w:rsidRPr="00E51EC1">
        <w:rPr>
          <w:rFonts w:asciiTheme="minorEastAsia" w:hAnsiTheme="minorEastAsia"/>
          <w:sz w:val="24"/>
          <w:szCs w:val="24"/>
        </w:rPr>
        <w:t>)”</w:t>
      </w:r>
      <w:r w:rsidR="003665F5" w:rsidRPr="00E51EC1">
        <w:rPr>
          <w:rFonts w:asciiTheme="minorEastAsia" w:hAnsiTheme="minorEastAsia" w:hint="eastAsia"/>
          <w:sz w:val="24"/>
          <w:szCs w:val="24"/>
        </w:rPr>
        <w:t>选项</w:t>
      </w:r>
      <w:r>
        <w:rPr>
          <w:rFonts w:asciiTheme="minorEastAsia" w:hAnsiTheme="minorEastAsia" w:hint="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对号</w:t>
      </w:r>
      <w:r w:rsidR="003665F5" w:rsidRPr="00E51EC1">
        <w:rPr>
          <w:rFonts w:asciiTheme="minorEastAsia" w:hAnsiTheme="minorEastAsia" w:hint="eastAsia"/>
          <w:sz w:val="24"/>
          <w:szCs w:val="24"/>
        </w:rPr>
        <w:t>；</w:t>
      </w:r>
    </w:p>
    <w:p w:rsidR="003665F5" w:rsidRPr="00E51EC1" w:rsidRDefault="003665F5" w:rsidP="003665F5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sz w:val="24"/>
          <w:szCs w:val="24"/>
        </w:rPr>
      </w:pPr>
      <w:r w:rsidRPr="00E51EC1">
        <w:rPr>
          <w:rFonts w:asciiTheme="minorEastAsia" w:hAnsiTheme="minorEastAsia" w:hint="eastAsia"/>
          <w:sz w:val="24"/>
          <w:szCs w:val="24"/>
        </w:rPr>
        <w:t>在</w:t>
      </w:r>
      <w:r w:rsidRPr="00E51EC1">
        <w:rPr>
          <w:rFonts w:asciiTheme="minorEastAsia" w:hAnsiTheme="minorEastAsia"/>
          <w:sz w:val="24"/>
          <w:szCs w:val="24"/>
        </w:rPr>
        <w:t>“将该网站添加到区域”</w:t>
      </w:r>
      <w:r w:rsidRPr="00E51EC1">
        <w:rPr>
          <w:rFonts w:asciiTheme="minorEastAsia" w:hAnsiTheme="minorEastAsia" w:hint="eastAsia"/>
          <w:sz w:val="24"/>
          <w:szCs w:val="24"/>
        </w:rPr>
        <w:t>栏</w:t>
      </w:r>
      <w:r w:rsidRPr="00E51EC1">
        <w:rPr>
          <w:rFonts w:asciiTheme="minorEastAsia" w:hAnsiTheme="minorEastAsia"/>
          <w:sz w:val="24"/>
          <w:szCs w:val="24"/>
        </w:rPr>
        <w:t>输入</w:t>
      </w:r>
      <w:r w:rsidRPr="00E51EC1">
        <w:rPr>
          <w:rFonts w:asciiTheme="minorEastAsia" w:hAnsiTheme="minorEastAsia" w:hint="eastAsia"/>
          <w:sz w:val="24"/>
          <w:szCs w:val="24"/>
        </w:rPr>
        <w:t>“</w:t>
      </w:r>
      <w:r w:rsidRPr="00E51EC1">
        <w:rPr>
          <w:rFonts w:asciiTheme="minorEastAsia" w:hAnsiTheme="minorEastAsia"/>
          <w:sz w:val="24"/>
          <w:szCs w:val="24"/>
        </w:rPr>
        <w:t>http://zfwg.sdcz.gov.cn/ops”，</w:t>
      </w:r>
      <w:r w:rsidRPr="00E51EC1">
        <w:rPr>
          <w:rFonts w:asciiTheme="minorEastAsia" w:hAnsiTheme="minorEastAsia" w:hint="eastAsia"/>
          <w:sz w:val="24"/>
          <w:szCs w:val="24"/>
        </w:rPr>
        <w:t>点</w:t>
      </w:r>
      <w:r w:rsidRPr="00E51EC1">
        <w:rPr>
          <w:rFonts w:asciiTheme="minorEastAsia" w:hAnsiTheme="minorEastAsia"/>
          <w:sz w:val="24"/>
          <w:szCs w:val="24"/>
        </w:rPr>
        <w:t>“</w:t>
      </w:r>
      <w:r w:rsidRPr="00E51EC1">
        <w:rPr>
          <w:rFonts w:asciiTheme="minorEastAsia" w:hAnsiTheme="minorEastAsia" w:hint="eastAsia"/>
          <w:sz w:val="24"/>
          <w:szCs w:val="24"/>
        </w:rPr>
        <w:t>添加”</w:t>
      </w:r>
      <w:r w:rsidRPr="00E51EC1">
        <w:rPr>
          <w:rFonts w:asciiTheme="minorEastAsia" w:hAnsiTheme="minorEastAsia"/>
          <w:sz w:val="24"/>
          <w:szCs w:val="24"/>
        </w:rPr>
        <w:t>按钮</w:t>
      </w:r>
      <w:r w:rsidR="00E51EC1" w:rsidRPr="00E51EC1">
        <w:rPr>
          <w:rFonts w:asciiTheme="minorEastAsia" w:hAnsiTheme="minorEastAsia" w:hint="eastAsia"/>
          <w:sz w:val="24"/>
          <w:szCs w:val="24"/>
        </w:rPr>
        <w:t>。</w:t>
      </w:r>
    </w:p>
    <w:p w:rsidR="00930F55" w:rsidRDefault="00E51EC1" w:rsidP="00930F55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加入“兼容性视图设置”</w:t>
      </w:r>
    </w:p>
    <w:p w:rsidR="00E51EC1" w:rsidRDefault="00E51EC1" w:rsidP="00E51EC1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51EC1">
        <w:rPr>
          <w:rFonts w:asciiTheme="minorEastAsia" w:hAnsiTheme="minorEastAsia" w:hint="eastAsia"/>
          <w:sz w:val="24"/>
          <w:szCs w:val="24"/>
        </w:rPr>
        <w:t>在菜单</w:t>
      </w:r>
      <w:r w:rsidRPr="00E51EC1">
        <w:rPr>
          <w:rFonts w:asciiTheme="minorEastAsia" w:hAnsiTheme="minorEastAsia"/>
          <w:sz w:val="24"/>
          <w:szCs w:val="24"/>
        </w:rPr>
        <w:t>中选择“工具</w:t>
      </w:r>
      <w:r w:rsidRPr="00E51EC1">
        <w:rPr>
          <w:rFonts w:asciiTheme="minorEastAsia" w:hAnsiTheme="minorEastAsia" w:hint="eastAsia"/>
          <w:sz w:val="24"/>
          <w:szCs w:val="24"/>
        </w:rPr>
        <w:t>-&gt;</w:t>
      </w:r>
      <w:r>
        <w:rPr>
          <w:rFonts w:asciiTheme="minorEastAsia" w:hAnsiTheme="minorEastAsia" w:hint="eastAsia"/>
          <w:sz w:val="24"/>
          <w:szCs w:val="24"/>
        </w:rPr>
        <w:t>兼容性</w:t>
      </w:r>
      <w:r>
        <w:rPr>
          <w:rFonts w:asciiTheme="minorEastAsia" w:hAnsiTheme="minorEastAsia"/>
          <w:sz w:val="24"/>
          <w:szCs w:val="24"/>
        </w:rPr>
        <w:t>视图设置</w:t>
      </w:r>
      <w:r w:rsidRPr="00E51EC1">
        <w:rPr>
          <w:rFonts w:asciiTheme="minorEastAsia" w:hAnsiTheme="minorEastAsia"/>
          <w:sz w:val="24"/>
          <w:szCs w:val="24"/>
        </w:rPr>
        <w:t>”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如下图：</w:t>
      </w:r>
    </w:p>
    <w:p w:rsidR="00E51EC1" w:rsidRDefault="00E51EC1" w:rsidP="00E51EC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5274310" cy="300164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nap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EC1" w:rsidRPr="00F6050D" w:rsidRDefault="00E51EC1" w:rsidP="00E51EC1">
      <w:pPr>
        <w:rPr>
          <w:rFonts w:asciiTheme="minorEastAsia" w:hAnsiTheme="minorEastAsia"/>
          <w:sz w:val="24"/>
          <w:szCs w:val="24"/>
        </w:rPr>
      </w:pPr>
      <w:r w:rsidRPr="00F6050D">
        <w:rPr>
          <w:rFonts w:asciiTheme="minorEastAsia" w:hAnsiTheme="minorEastAsia" w:hint="eastAsia"/>
          <w:sz w:val="24"/>
          <w:szCs w:val="24"/>
        </w:rPr>
        <w:t>弹出</w:t>
      </w:r>
      <w:r w:rsidRPr="00F6050D">
        <w:rPr>
          <w:rFonts w:asciiTheme="minorEastAsia" w:hAnsiTheme="minorEastAsia"/>
          <w:sz w:val="24"/>
          <w:szCs w:val="24"/>
        </w:rPr>
        <w:t>兼容性视图设置窗口，如下图：</w:t>
      </w:r>
    </w:p>
    <w:p w:rsidR="00E51EC1" w:rsidRDefault="00E51EC1" w:rsidP="00E51EC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>
            <wp:extent cx="3752850" cy="40481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nap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EC1" w:rsidRPr="00E51EC1" w:rsidRDefault="00E51EC1" w:rsidP="00E51EC1">
      <w:pPr>
        <w:rPr>
          <w:rFonts w:asciiTheme="minorEastAsia" w:hAnsiTheme="minorEastAsia"/>
          <w:sz w:val="24"/>
          <w:szCs w:val="24"/>
        </w:rPr>
      </w:pPr>
      <w:r w:rsidRPr="00E51EC1">
        <w:rPr>
          <w:rFonts w:asciiTheme="minorEastAsia" w:hAnsiTheme="minorEastAsia" w:hint="eastAsia"/>
          <w:sz w:val="24"/>
          <w:szCs w:val="24"/>
        </w:rPr>
        <w:t>在</w:t>
      </w:r>
      <w:r w:rsidRPr="00E51EC1">
        <w:rPr>
          <w:rFonts w:asciiTheme="minorEastAsia" w:hAnsiTheme="minor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</w:rPr>
        <w:t>添加此</w:t>
      </w:r>
      <w:r>
        <w:rPr>
          <w:rFonts w:asciiTheme="minorEastAsia" w:hAnsiTheme="minorEastAsia"/>
          <w:sz w:val="24"/>
          <w:szCs w:val="24"/>
        </w:rPr>
        <w:t>网站</w:t>
      </w:r>
      <w:r w:rsidRPr="00E51EC1">
        <w:rPr>
          <w:rFonts w:asciiTheme="minorEastAsia" w:hAnsiTheme="minorEastAsia"/>
          <w:sz w:val="24"/>
          <w:szCs w:val="24"/>
        </w:rPr>
        <w:t>”</w:t>
      </w:r>
      <w:r w:rsidRPr="00E51EC1">
        <w:rPr>
          <w:rFonts w:asciiTheme="minorEastAsia" w:hAnsiTheme="minorEastAsia" w:hint="eastAsia"/>
          <w:sz w:val="24"/>
          <w:szCs w:val="24"/>
        </w:rPr>
        <w:t>栏</w:t>
      </w:r>
      <w:r w:rsidRPr="00E51EC1">
        <w:rPr>
          <w:rFonts w:asciiTheme="minorEastAsia" w:hAnsiTheme="minorEastAsia"/>
          <w:sz w:val="24"/>
          <w:szCs w:val="24"/>
        </w:rPr>
        <w:t>输入</w:t>
      </w:r>
      <w:r w:rsidRPr="00E51EC1">
        <w:rPr>
          <w:rFonts w:asciiTheme="minorEastAsia" w:hAnsiTheme="minorEastAsia" w:hint="eastAsia"/>
          <w:sz w:val="24"/>
          <w:szCs w:val="24"/>
        </w:rPr>
        <w:t>“</w:t>
      </w:r>
      <w:r w:rsidRPr="00E51EC1">
        <w:rPr>
          <w:rFonts w:asciiTheme="minorEastAsia" w:hAnsiTheme="minorEastAsia"/>
          <w:sz w:val="24"/>
          <w:szCs w:val="24"/>
        </w:rPr>
        <w:t>http://zfwg.sdcz.gov.cn/ops”，</w:t>
      </w:r>
      <w:r w:rsidRPr="00E51EC1">
        <w:rPr>
          <w:rFonts w:asciiTheme="minorEastAsia" w:hAnsiTheme="minorEastAsia" w:hint="eastAsia"/>
          <w:sz w:val="24"/>
          <w:szCs w:val="24"/>
        </w:rPr>
        <w:t>点</w:t>
      </w:r>
      <w:r w:rsidRPr="00E51EC1">
        <w:rPr>
          <w:rFonts w:asciiTheme="minorEastAsia" w:hAnsiTheme="minorEastAsia"/>
          <w:sz w:val="24"/>
          <w:szCs w:val="24"/>
        </w:rPr>
        <w:t>“</w:t>
      </w:r>
      <w:r w:rsidRPr="00E51EC1">
        <w:rPr>
          <w:rFonts w:asciiTheme="minorEastAsia" w:hAnsiTheme="minorEastAsia" w:hint="eastAsia"/>
          <w:sz w:val="24"/>
          <w:szCs w:val="24"/>
        </w:rPr>
        <w:t>添加”</w:t>
      </w:r>
      <w:r w:rsidRPr="00E51EC1">
        <w:rPr>
          <w:rFonts w:asciiTheme="minorEastAsia" w:hAnsiTheme="minorEastAsia"/>
          <w:sz w:val="24"/>
          <w:szCs w:val="24"/>
        </w:rPr>
        <w:t>按钮</w:t>
      </w:r>
      <w:r w:rsidRPr="00E51EC1">
        <w:rPr>
          <w:rFonts w:asciiTheme="minorEastAsia" w:hAnsiTheme="minorEastAsia" w:hint="eastAsia"/>
          <w:sz w:val="24"/>
          <w:szCs w:val="24"/>
        </w:rPr>
        <w:t>。</w:t>
      </w:r>
    </w:p>
    <w:p w:rsidR="00E51EC1" w:rsidRDefault="00E51EC1" w:rsidP="00930F55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去掉</w:t>
      </w:r>
      <w:r w:rsidRPr="00930F55">
        <w:rPr>
          <w:rFonts w:asciiTheme="minorEastAsia" w:hAnsiTheme="minorEastAsia" w:hint="eastAsia"/>
          <w:sz w:val="28"/>
          <w:szCs w:val="28"/>
        </w:rPr>
        <w:t>“启用保护模式”选项</w:t>
      </w:r>
      <w:r w:rsidR="00844F3B">
        <w:rPr>
          <w:rFonts w:asciiTheme="minorEastAsia" w:hAnsiTheme="minorEastAsia" w:hint="eastAsia"/>
          <w:sz w:val="28"/>
          <w:szCs w:val="28"/>
        </w:rPr>
        <w:t>【此项设置不影响正常缴费</w:t>
      </w:r>
      <w:bookmarkStart w:id="0" w:name="_GoBack"/>
      <w:bookmarkEnd w:id="0"/>
      <w:r w:rsidR="00844F3B">
        <w:rPr>
          <w:rFonts w:asciiTheme="minorEastAsia" w:hAnsiTheme="minorEastAsia" w:hint="eastAsia"/>
          <w:sz w:val="28"/>
          <w:szCs w:val="28"/>
        </w:rPr>
        <w:t>】</w:t>
      </w:r>
    </w:p>
    <w:p w:rsidR="003073B4" w:rsidRPr="003073B4" w:rsidRDefault="003073B4" w:rsidP="00CF57A1">
      <w:pPr>
        <w:rPr>
          <w:rFonts w:asciiTheme="minorEastAsia" w:hAnsiTheme="minorEastAsia"/>
          <w:sz w:val="24"/>
          <w:szCs w:val="24"/>
        </w:rPr>
      </w:pPr>
      <w:r w:rsidRPr="003073B4">
        <w:rPr>
          <w:rFonts w:asciiTheme="minorEastAsia" w:hAnsiTheme="minorEastAsia" w:hint="eastAsia"/>
          <w:sz w:val="24"/>
          <w:szCs w:val="24"/>
        </w:rPr>
        <w:t>操作</w:t>
      </w:r>
      <w:r w:rsidRPr="003073B4">
        <w:rPr>
          <w:rFonts w:asciiTheme="minorEastAsia" w:hAnsiTheme="minorEastAsia"/>
          <w:sz w:val="24"/>
          <w:szCs w:val="24"/>
        </w:rPr>
        <w:t>步骤：</w:t>
      </w:r>
    </w:p>
    <w:p w:rsidR="003073B4" w:rsidRDefault="003073B4" w:rsidP="00CF57A1">
      <w:pPr>
        <w:pStyle w:val="a3"/>
        <w:numPr>
          <w:ilvl w:val="0"/>
          <w:numId w:val="6"/>
        </w:numPr>
        <w:ind w:left="426" w:firstLineChars="0"/>
        <w:rPr>
          <w:rFonts w:asciiTheme="minorEastAsia" w:hAnsiTheme="minorEastAsia"/>
          <w:sz w:val="24"/>
          <w:szCs w:val="24"/>
        </w:rPr>
      </w:pPr>
      <w:r w:rsidRPr="003073B4">
        <w:rPr>
          <w:rFonts w:asciiTheme="minorEastAsia" w:hAnsiTheme="minorEastAsia" w:hint="eastAsia"/>
          <w:sz w:val="24"/>
          <w:szCs w:val="24"/>
        </w:rPr>
        <w:t>在菜单</w:t>
      </w:r>
      <w:r w:rsidRPr="003073B4">
        <w:rPr>
          <w:rFonts w:asciiTheme="minorEastAsia" w:hAnsiTheme="minorEastAsia"/>
          <w:sz w:val="24"/>
          <w:szCs w:val="24"/>
        </w:rPr>
        <w:t>中选择“工具</w:t>
      </w:r>
      <w:r w:rsidRPr="003073B4">
        <w:rPr>
          <w:rFonts w:asciiTheme="minorEastAsia" w:hAnsiTheme="minorEastAsia" w:hint="eastAsia"/>
          <w:sz w:val="24"/>
          <w:szCs w:val="24"/>
        </w:rPr>
        <w:t>-&gt; Internet 选项</w:t>
      </w:r>
      <w:r w:rsidRPr="003073B4">
        <w:rPr>
          <w:rFonts w:asciiTheme="minorEastAsia" w:hAnsiTheme="minorEastAsia"/>
          <w:sz w:val="24"/>
          <w:szCs w:val="24"/>
        </w:rPr>
        <w:t>”</w:t>
      </w:r>
      <w:r w:rsidRPr="003073B4">
        <w:rPr>
          <w:rFonts w:asciiTheme="minorEastAsia" w:hAnsiTheme="minorEastAsia" w:hint="eastAsia"/>
          <w:sz w:val="24"/>
          <w:szCs w:val="24"/>
        </w:rPr>
        <w:t>，弹出</w:t>
      </w:r>
      <w:r w:rsidRPr="003073B4">
        <w:rPr>
          <w:rFonts w:asciiTheme="minorEastAsia" w:hAnsiTheme="minorEastAsia"/>
          <w:sz w:val="24"/>
          <w:szCs w:val="24"/>
        </w:rPr>
        <w:t>“</w:t>
      </w:r>
      <w:r w:rsidRPr="003073B4">
        <w:rPr>
          <w:rFonts w:asciiTheme="minorEastAsia" w:hAnsiTheme="minorEastAsia" w:hint="eastAsia"/>
          <w:sz w:val="24"/>
          <w:szCs w:val="24"/>
        </w:rPr>
        <w:t>Internet 选项”窗口</w:t>
      </w:r>
      <w:r>
        <w:rPr>
          <w:rFonts w:asciiTheme="minorEastAsia" w:hAnsiTheme="minorEastAsia" w:hint="eastAsia"/>
          <w:sz w:val="24"/>
          <w:szCs w:val="24"/>
        </w:rPr>
        <w:t>；</w:t>
      </w:r>
    </w:p>
    <w:p w:rsidR="003073B4" w:rsidRDefault="003073B4" w:rsidP="00CF57A1">
      <w:pPr>
        <w:pStyle w:val="a3"/>
        <w:numPr>
          <w:ilvl w:val="0"/>
          <w:numId w:val="6"/>
        </w:numPr>
        <w:ind w:left="426" w:firstLineChars="0"/>
        <w:rPr>
          <w:rFonts w:asciiTheme="minorEastAsia" w:hAnsiTheme="minorEastAsia"/>
          <w:sz w:val="24"/>
          <w:szCs w:val="24"/>
        </w:rPr>
      </w:pPr>
      <w:r w:rsidRPr="003073B4">
        <w:rPr>
          <w:rFonts w:asciiTheme="minorEastAsia" w:hAnsiTheme="minorEastAsia"/>
          <w:sz w:val="24"/>
          <w:szCs w:val="24"/>
        </w:rPr>
        <w:t>选择“安全”TAB</w:t>
      </w:r>
      <w:r w:rsidRPr="003073B4">
        <w:rPr>
          <w:rFonts w:asciiTheme="minorEastAsia" w:hAnsiTheme="minorEastAsia" w:hint="eastAsia"/>
          <w:sz w:val="24"/>
          <w:szCs w:val="24"/>
        </w:rPr>
        <w:t>页，点击</w:t>
      </w:r>
      <w:r w:rsidRPr="003073B4">
        <w:rPr>
          <w:rFonts w:asciiTheme="minorEastAsia" w:hAnsiTheme="minorEastAsia"/>
          <w:sz w:val="24"/>
          <w:szCs w:val="24"/>
        </w:rPr>
        <w:t>“</w:t>
      </w:r>
      <w:r w:rsidRPr="003073B4">
        <w:rPr>
          <w:rFonts w:asciiTheme="minorEastAsia" w:hAnsiTheme="minorEastAsia" w:hint="eastAsia"/>
          <w:sz w:val="24"/>
          <w:szCs w:val="24"/>
        </w:rPr>
        <w:t>Internet</w:t>
      </w:r>
      <w:r w:rsidRPr="003073B4">
        <w:rPr>
          <w:rFonts w:asciiTheme="minorEastAsia" w:hAnsiTheme="minorEastAsia"/>
          <w:sz w:val="24"/>
          <w:szCs w:val="24"/>
        </w:rPr>
        <w:t>”，</w:t>
      </w:r>
      <w:r>
        <w:rPr>
          <w:rFonts w:asciiTheme="minorEastAsia" w:hAnsiTheme="minorEastAsia" w:hint="eastAsia"/>
          <w:sz w:val="24"/>
          <w:szCs w:val="24"/>
        </w:rPr>
        <w:t>去掉</w:t>
      </w:r>
      <w:r>
        <w:rPr>
          <w:rFonts w:asciiTheme="minorEastAsia" w:hAnsiTheme="minor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</w:rPr>
        <w:t>启用</w:t>
      </w:r>
      <w:r>
        <w:rPr>
          <w:rFonts w:asciiTheme="minorEastAsia" w:hAnsiTheme="minorEastAsia"/>
          <w:sz w:val="24"/>
          <w:szCs w:val="24"/>
        </w:rPr>
        <w:t>保护模式”选</w:t>
      </w:r>
      <w:r>
        <w:rPr>
          <w:rFonts w:asciiTheme="minorEastAsia" w:hAnsiTheme="minorEastAsia" w:hint="eastAsia"/>
          <w:sz w:val="24"/>
          <w:szCs w:val="24"/>
        </w:rPr>
        <w:t>项的</w:t>
      </w:r>
      <w:r>
        <w:rPr>
          <w:rFonts w:asciiTheme="minorEastAsia" w:hAnsiTheme="minorEastAsia"/>
          <w:sz w:val="24"/>
          <w:szCs w:val="24"/>
        </w:rPr>
        <w:t>对号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点“应用”按钮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如下图：</w:t>
      </w:r>
    </w:p>
    <w:p w:rsidR="003073B4" w:rsidRPr="003073B4" w:rsidRDefault="003073B4" w:rsidP="003073B4">
      <w:pPr>
        <w:ind w:left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lastRenderedPageBreak/>
        <w:drawing>
          <wp:inline distT="0" distB="0" distL="0" distR="0">
            <wp:extent cx="3457575" cy="41433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nap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3B4" w:rsidRDefault="003073B4" w:rsidP="00CF57A1">
      <w:pPr>
        <w:pStyle w:val="a3"/>
        <w:numPr>
          <w:ilvl w:val="0"/>
          <w:numId w:val="6"/>
        </w:numPr>
        <w:ind w:left="426" w:firstLineChars="0"/>
        <w:rPr>
          <w:rFonts w:asciiTheme="minorEastAsia" w:hAnsiTheme="minorEastAsia"/>
          <w:sz w:val="24"/>
          <w:szCs w:val="24"/>
        </w:rPr>
      </w:pPr>
      <w:r w:rsidRPr="003073B4">
        <w:rPr>
          <w:rFonts w:asciiTheme="minorEastAsia" w:hAnsiTheme="minorEastAsia"/>
          <w:sz w:val="24"/>
          <w:szCs w:val="24"/>
        </w:rPr>
        <w:t>选择“安全”TAB</w:t>
      </w:r>
      <w:r w:rsidRPr="003073B4">
        <w:rPr>
          <w:rFonts w:asciiTheme="minorEastAsia" w:hAnsiTheme="minorEastAsia" w:hint="eastAsia"/>
          <w:sz w:val="24"/>
          <w:szCs w:val="24"/>
        </w:rPr>
        <w:t>页，点击</w:t>
      </w:r>
      <w:r w:rsidRPr="003073B4">
        <w:rPr>
          <w:rFonts w:asciiTheme="minorEastAsia" w:hAnsiTheme="minor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</w:rPr>
        <w:t>可信</w:t>
      </w:r>
      <w:r>
        <w:rPr>
          <w:rFonts w:asciiTheme="minorEastAsia" w:hAnsiTheme="minorEastAsia"/>
          <w:sz w:val="24"/>
          <w:szCs w:val="24"/>
        </w:rPr>
        <w:t>站点</w:t>
      </w:r>
      <w:r w:rsidRPr="003073B4">
        <w:rPr>
          <w:rFonts w:asciiTheme="minorEastAsia" w:hAnsiTheme="minorEastAsia"/>
          <w:sz w:val="24"/>
          <w:szCs w:val="24"/>
        </w:rPr>
        <w:t>”，</w:t>
      </w:r>
      <w:r>
        <w:rPr>
          <w:rFonts w:asciiTheme="minorEastAsia" w:hAnsiTheme="minorEastAsia" w:hint="eastAsia"/>
          <w:sz w:val="24"/>
          <w:szCs w:val="24"/>
        </w:rPr>
        <w:t>去掉</w:t>
      </w:r>
      <w:r>
        <w:rPr>
          <w:rFonts w:asciiTheme="minorEastAsia" w:hAnsiTheme="minor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</w:rPr>
        <w:t>启用</w:t>
      </w:r>
      <w:r>
        <w:rPr>
          <w:rFonts w:asciiTheme="minorEastAsia" w:hAnsiTheme="minorEastAsia"/>
          <w:sz w:val="24"/>
          <w:szCs w:val="24"/>
        </w:rPr>
        <w:t>保护模式”选</w:t>
      </w:r>
      <w:r>
        <w:rPr>
          <w:rFonts w:asciiTheme="minorEastAsia" w:hAnsiTheme="minorEastAsia" w:hint="eastAsia"/>
          <w:sz w:val="24"/>
          <w:szCs w:val="24"/>
        </w:rPr>
        <w:t>项的</w:t>
      </w:r>
      <w:r>
        <w:rPr>
          <w:rFonts w:asciiTheme="minorEastAsia" w:hAnsiTheme="minorEastAsia"/>
          <w:sz w:val="24"/>
          <w:szCs w:val="24"/>
        </w:rPr>
        <w:t>对号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点“应用”按钮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如下图：</w:t>
      </w:r>
    </w:p>
    <w:p w:rsidR="003073B4" w:rsidRPr="003073B4" w:rsidRDefault="003073B4" w:rsidP="003073B4">
      <w:pPr>
        <w:ind w:left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3476625" cy="42291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nap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73B4" w:rsidRPr="00307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3A8" w:rsidRDefault="003353A8" w:rsidP="00C77827">
      <w:r>
        <w:separator/>
      </w:r>
    </w:p>
  </w:endnote>
  <w:endnote w:type="continuationSeparator" w:id="0">
    <w:p w:rsidR="003353A8" w:rsidRDefault="003353A8" w:rsidP="00C7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3A8" w:rsidRDefault="003353A8" w:rsidP="00C77827">
      <w:r>
        <w:separator/>
      </w:r>
    </w:p>
  </w:footnote>
  <w:footnote w:type="continuationSeparator" w:id="0">
    <w:p w:rsidR="003353A8" w:rsidRDefault="003353A8" w:rsidP="00C77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070CF"/>
    <w:multiLevelType w:val="hybridMultilevel"/>
    <w:tmpl w:val="ECAE8D4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36E6476B"/>
    <w:multiLevelType w:val="hybridMultilevel"/>
    <w:tmpl w:val="A8BEF962"/>
    <w:lvl w:ilvl="0" w:tplc="A900EF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662D97"/>
    <w:multiLevelType w:val="hybridMultilevel"/>
    <w:tmpl w:val="75CCA1E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336741"/>
    <w:multiLevelType w:val="hybridMultilevel"/>
    <w:tmpl w:val="E4B0C9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80925EF"/>
    <w:multiLevelType w:val="hybridMultilevel"/>
    <w:tmpl w:val="F9840A7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9931E51"/>
    <w:multiLevelType w:val="hybridMultilevel"/>
    <w:tmpl w:val="A52C0A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F55"/>
    <w:rsid w:val="00106319"/>
    <w:rsid w:val="003073B4"/>
    <w:rsid w:val="003353A8"/>
    <w:rsid w:val="003665F5"/>
    <w:rsid w:val="004278EB"/>
    <w:rsid w:val="00510763"/>
    <w:rsid w:val="00844F3B"/>
    <w:rsid w:val="00930F55"/>
    <w:rsid w:val="00C77827"/>
    <w:rsid w:val="00CF57A1"/>
    <w:rsid w:val="00E51EC1"/>
    <w:rsid w:val="00F6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8BB4E7-FE60-493E-BCD7-38194FED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F5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778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7782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778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77827"/>
    <w:rPr>
      <w:sz w:val="18"/>
      <w:szCs w:val="18"/>
    </w:rPr>
  </w:style>
  <w:style w:type="character" w:styleId="a6">
    <w:name w:val="Hyperlink"/>
    <w:basedOn w:val="a0"/>
    <w:uiPriority w:val="99"/>
    <w:unhideWhenUsed/>
    <w:rsid w:val="003665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90</Words>
  <Characters>518</Characters>
  <Application>Microsoft Office Word</Application>
  <DocSecurity>0</DocSecurity>
  <Lines>4</Lines>
  <Paragraphs>1</Paragraphs>
  <ScaleCrop>false</ScaleCrop>
  <Company>neusoft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</dc:creator>
  <cp:keywords/>
  <dc:description/>
  <cp:lastModifiedBy>Windows正版用户</cp:lastModifiedBy>
  <cp:revision>8</cp:revision>
  <dcterms:created xsi:type="dcterms:W3CDTF">2015-10-14T08:45:00Z</dcterms:created>
  <dcterms:modified xsi:type="dcterms:W3CDTF">2015-12-01T01:44:00Z</dcterms:modified>
</cp:coreProperties>
</file>